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560" w:lineRule="exact"/>
        <w:ind w:firstLine="723" w:firstLineChars="200"/>
        <w:jc w:val="center"/>
        <w:rPr>
          <w:rStyle w:val="12"/>
          <w:rFonts w:ascii="黑体" w:hAnsi="新宋体" w:eastAsia="黑体"/>
          <w:b/>
          <w:color w:val="000000"/>
          <w:kern w:val="0"/>
          <w:sz w:val="36"/>
          <w:szCs w:val="36"/>
        </w:rPr>
      </w:pPr>
      <w:r>
        <w:rPr>
          <w:rStyle w:val="12"/>
          <w:rFonts w:ascii="黑体" w:eastAsia="黑体"/>
          <w:b/>
          <w:sz w:val="36"/>
          <w:szCs w:val="36"/>
        </w:rPr>
        <w:t>辽宁理工学院202</w:t>
      </w:r>
      <w:r>
        <w:rPr>
          <w:rStyle w:val="12"/>
          <w:rFonts w:hint="eastAsia" w:ascii="黑体" w:eastAsia="黑体"/>
          <w:b/>
          <w:sz w:val="36"/>
          <w:szCs w:val="36"/>
          <w:lang w:val="en-US" w:eastAsia="zh-CN"/>
        </w:rPr>
        <w:t>3</w:t>
      </w:r>
      <w:r>
        <w:rPr>
          <w:rStyle w:val="12"/>
          <w:rFonts w:ascii="黑体" w:eastAsia="黑体"/>
          <w:b/>
          <w:sz w:val="36"/>
          <w:szCs w:val="36"/>
        </w:rPr>
        <w:t>年电竞主播大赛实施方案</w:t>
      </w:r>
    </w:p>
    <w:p>
      <w:pPr>
        <w:shd w:val="clear"/>
        <w:spacing w:line="560" w:lineRule="exact"/>
        <w:jc w:val="left"/>
        <w:rPr>
          <w:rStyle w:val="12"/>
          <w:rFonts w:ascii="黑体" w:eastAsia="黑体"/>
          <w:b/>
          <w:sz w:val="28"/>
          <w:szCs w:val="28"/>
        </w:rPr>
      </w:pPr>
    </w:p>
    <w:p>
      <w:pPr>
        <w:shd w:val="clear"/>
        <w:spacing w:line="560" w:lineRule="exact"/>
        <w:ind w:firstLine="640" w:firstLineChars="200"/>
        <w:rPr>
          <w:rStyle w:val="12"/>
          <w:rFonts w:ascii="黑体" w:hAnsi="黑体" w:eastAsia="黑体"/>
          <w:sz w:val="32"/>
          <w:szCs w:val="32"/>
        </w:rPr>
      </w:pPr>
      <w:r>
        <w:rPr>
          <w:rStyle w:val="12"/>
          <w:rFonts w:ascii="黑体" w:hAnsi="黑体" w:eastAsia="黑体"/>
          <w:sz w:val="32"/>
          <w:szCs w:val="32"/>
        </w:rPr>
        <w:t>一、竞赛规程</w:t>
      </w:r>
    </w:p>
    <w:p>
      <w:pPr>
        <w:shd w:val="clear"/>
        <w:spacing w:line="560" w:lineRule="exact"/>
        <w:ind w:firstLine="643" w:firstLineChars="200"/>
        <w:rPr>
          <w:rStyle w:val="12"/>
          <w:rFonts w:ascii="仿宋" w:hAnsi="仿宋" w:eastAsia="仿宋"/>
          <w:b/>
          <w:sz w:val="32"/>
          <w:szCs w:val="32"/>
        </w:rPr>
      </w:pPr>
      <w:r>
        <w:rPr>
          <w:rStyle w:val="12"/>
          <w:rFonts w:ascii="仿宋" w:hAnsi="仿宋" w:eastAsia="仿宋"/>
          <w:b/>
          <w:sz w:val="32"/>
          <w:szCs w:val="32"/>
        </w:rPr>
        <w:t>（一）竞赛名称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辽宁理工学院电竞主播大赛</w:t>
      </w:r>
    </w:p>
    <w:p>
      <w:pPr>
        <w:shd w:val="clear"/>
        <w:spacing w:line="560" w:lineRule="exact"/>
        <w:ind w:firstLine="643" w:firstLineChars="200"/>
        <w:rPr>
          <w:rStyle w:val="12"/>
          <w:rFonts w:ascii="仿宋" w:hAnsi="仿宋" w:eastAsia="仿宋"/>
          <w:b/>
          <w:sz w:val="32"/>
          <w:szCs w:val="32"/>
        </w:rPr>
      </w:pPr>
      <w:r>
        <w:rPr>
          <w:rStyle w:val="12"/>
          <w:rFonts w:ascii="仿宋" w:hAnsi="仿宋" w:eastAsia="仿宋"/>
          <w:b/>
          <w:sz w:val="32"/>
          <w:szCs w:val="32"/>
        </w:rPr>
        <w:t>（二）竞赛目的与意义</w:t>
      </w:r>
    </w:p>
    <w:p>
      <w:pPr>
        <w:shd w:val="clear"/>
        <w:spacing w:line="560" w:lineRule="exact"/>
        <w:ind w:firstLine="660" w:firstLineChars="200"/>
        <w:rPr>
          <w:rStyle w:val="12"/>
          <w:rFonts w:ascii="Helvetica" w:hAnsi="Helvetica" w:eastAsia="Helvetica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本次</w:t>
      </w:r>
      <w:r>
        <w:rPr>
          <w:rStyle w:val="12"/>
          <w:rFonts w:ascii="仿宋" w:hAnsi="仿宋" w:eastAsia="仿宋"/>
          <w:sz w:val="32"/>
          <w:szCs w:val="32"/>
        </w:rPr>
        <w:t>辽宁理工学院电竞主播大赛</w:t>
      </w:r>
      <w:r>
        <w:rPr>
          <w:rStyle w:val="12"/>
          <w:rFonts w:ascii="仿宋" w:hAnsi="仿宋" w:eastAsia="仿宋"/>
          <w:spacing w:val="5"/>
          <w:sz w:val="32"/>
          <w:szCs w:val="32"/>
        </w:rPr>
        <w:t>的举办有利于充分调动当下大学生的创业意识，提升我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校</w:t>
      </w:r>
      <w:r>
        <w:rPr>
          <w:rStyle w:val="12"/>
          <w:rFonts w:ascii="仿宋" w:hAnsi="仿宋" w:eastAsia="仿宋"/>
          <w:spacing w:val="5"/>
          <w:sz w:val="32"/>
          <w:szCs w:val="32"/>
        </w:rPr>
        <w:t>特色专业人才的培养质量，适应新常态下经济社会发展对于电子竞技运营人才的需求变化，引领广大学生专业技能的提升。</w:t>
      </w:r>
      <w:r>
        <w:rPr>
          <w:rStyle w:val="12"/>
          <w:rFonts w:ascii="仿宋" w:hAnsi="仿宋" w:eastAsia="仿宋"/>
          <w:sz w:val="32"/>
          <w:szCs w:val="32"/>
        </w:rPr>
        <w:t>有利于选手锤炼语言文字功底、提高口头表达能力、展示个人风采，更可以全面提高口头和书面表达能力、视频制作和剪辑能力、创新创业能力等。同时，电子竞技能够提升团队协作能力，能更好的提升校园文化氛围。电子竞技比赛能够推动科技与校园生活的融合，这项跨界融合能够丰富校园生活。电子竞技赛事结合了当下最前沿的科技应用，能为科技教育的普及提供宝贵的实践经验。</w:t>
      </w:r>
    </w:p>
    <w:p>
      <w:pPr>
        <w:shd w:val="clear"/>
        <w:spacing w:line="560" w:lineRule="exact"/>
        <w:ind w:firstLine="643" w:firstLineChars="200"/>
        <w:rPr>
          <w:rStyle w:val="12"/>
          <w:rFonts w:ascii="仿宋" w:hAnsi="仿宋" w:eastAsia="仿宋"/>
          <w:b/>
          <w:sz w:val="32"/>
          <w:szCs w:val="32"/>
        </w:rPr>
      </w:pPr>
      <w:r>
        <w:rPr>
          <w:rStyle w:val="12"/>
          <w:rFonts w:ascii="仿宋" w:hAnsi="仿宋" w:eastAsia="仿宋"/>
          <w:b/>
          <w:sz w:val="32"/>
          <w:szCs w:val="32"/>
        </w:rPr>
        <w:t>（三）参赛对象与要求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参赛对象：辽宁理工学院在校学生。</w:t>
      </w:r>
    </w:p>
    <w:p>
      <w:pPr>
        <w:shd w:val="clear"/>
        <w:spacing w:line="560" w:lineRule="exact"/>
        <w:ind w:firstLine="640" w:firstLineChars="200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ascii="仿宋" w:hAnsi="仿宋" w:eastAsia="仿宋"/>
          <w:sz w:val="32"/>
          <w:szCs w:val="32"/>
        </w:rPr>
        <w:t>参赛要求：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王者荣耀表演赛（5人自行组队）</w:t>
      </w:r>
    </w:p>
    <w:p>
      <w:pPr>
        <w:shd w:val="clear"/>
        <w:spacing w:line="560" w:lineRule="exact"/>
        <w:ind w:firstLine="640" w:firstLineChars="200"/>
        <w:rPr>
          <w:rStyle w:val="12"/>
          <w:rFonts w:ascii="Helvetica" w:hAnsi="Helvetica"/>
          <w:spacing w:val="5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电竞主播赛道 （个人）</w:t>
      </w:r>
    </w:p>
    <w:p>
      <w:pPr>
        <w:shd w:val="clear"/>
        <w:spacing w:line="560" w:lineRule="exact"/>
        <w:ind w:firstLine="640" w:firstLineChars="200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</w:rPr>
        <w:t>创意短视频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赛道（个人）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b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电竞海报设计赛道（个人）</w:t>
      </w:r>
    </w:p>
    <w:p>
      <w:pPr>
        <w:shd w:val="clear"/>
        <w:spacing w:line="560" w:lineRule="exact"/>
        <w:ind w:firstLine="643" w:firstLineChars="200"/>
        <w:rPr>
          <w:rStyle w:val="12"/>
          <w:rFonts w:ascii="仿宋" w:hAnsi="仿宋" w:eastAsia="仿宋"/>
          <w:b/>
          <w:sz w:val="32"/>
          <w:szCs w:val="32"/>
        </w:rPr>
      </w:pPr>
    </w:p>
    <w:p>
      <w:pPr>
        <w:shd w:val="clear"/>
        <w:spacing w:line="560" w:lineRule="exact"/>
        <w:ind w:firstLine="643" w:firstLineChars="200"/>
        <w:rPr>
          <w:rStyle w:val="12"/>
          <w:rFonts w:ascii="仿宋" w:hAnsi="仿宋" w:eastAsia="仿宋"/>
          <w:b/>
          <w:sz w:val="32"/>
          <w:szCs w:val="32"/>
        </w:rPr>
      </w:pPr>
    </w:p>
    <w:p>
      <w:pPr>
        <w:shd w:val="clear"/>
        <w:spacing w:line="560" w:lineRule="exact"/>
        <w:ind w:firstLine="643" w:firstLineChars="200"/>
        <w:rPr>
          <w:rStyle w:val="12"/>
          <w:rFonts w:ascii="仿宋" w:hAnsi="仿宋" w:eastAsia="仿宋"/>
          <w:b/>
          <w:sz w:val="32"/>
          <w:szCs w:val="32"/>
        </w:rPr>
      </w:pPr>
    </w:p>
    <w:p>
      <w:pPr>
        <w:shd w:val="clear"/>
        <w:spacing w:line="560" w:lineRule="exact"/>
        <w:ind w:firstLine="640" w:firstLineChars="200"/>
        <w:rPr>
          <w:rStyle w:val="12"/>
          <w:rFonts w:ascii="黑体" w:hAnsi="黑体" w:eastAsia="黑体"/>
          <w:sz w:val="32"/>
          <w:szCs w:val="32"/>
        </w:rPr>
      </w:pPr>
      <w:r>
        <w:rPr>
          <w:rStyle w:val="12"/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Style w:val="12"/>
          <w:rFonts w:ascii="黑体" w:hAnsi="黑体" w:eastAsia="黑体"/>
          <w:sz w:val="32"/>
          <w:szCs w:val="32"/>
        </w:rPr>
        <w:t>、竞赛内容</w:t>
      </w:r>
    </w:p>
    <w:p>
      <w:pPr>
        <w:shd w:val="clear"/>
        <w:ind w:firstLine="660" w:firstLineChars="200"/>
        <w:jc w:val="left"/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1、王者荣耀表演赛（仅为电竞解说赛道提供素材，无创新学分）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选手在指定时间到达指定位置进行赛场报名与抽签，如因特殊原因无法到达者，应与组委提前取得联系，未在规定时间内到达的视为自动放弃比赛。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每人只能参加一支队伍，并且只能本校学生参加，不允许找代练，参赛选手必须核实身份。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选拔阶段，需要选手自备手机并安装王者荣耀正式服，且自带流量。</w:t>
      </w:r>
    </w:p>
    <w:p>
      <w:pPr>
        <w:shd w:val="clear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每支队伍至少5名选手，最多可报名6人，指定一名队员为队长，一名为替补，若不报替补人员，在审核换人名额是将只按5人计算，每支队伍最多更换1名队员。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队伍里所有队员账号系统平台不做限制，所属大区必须为QQ区。</w:t>
      </w:r>
    </w:p>
    <w:p>
      <w:pPr>
        <w:numPr>
          <w:ilvl w:val="0"/>
          <w:numId w:val="0"/>
        </w:num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游戏规则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①</w:t>
      </w:r>
      <w:r>
        <w:rPr>
          <w:rFonts w:hint="eastAsia" w:ascii="仿宋" w:hAnsi="仿宋" w:eastAsia="仿宋" w:cs="仿宋"/>
          <w:sz w:val="32"/>
          <w:szCs w:val="32"/>
        </w:rPr>
        <w:t>比赛版本为最新版本，自备QQ账号。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②</w:t>
      </w:r>
      <w:r>
        <w:rPr>
          <w:rFonts w:hint="eastAsia" w:ascii="仿宋" w:hAnsi="仿宋" w:eastAsia="仿宋" w:cs="仿宋"/>
          <w:sz w:val="32"/>
          <w:szCs w:val="32"/>
        </w:rPr>
        <w:t>所有比赛均为5v5王者峡谷征召模式。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③</w:t>
      </w:r>
      <w:r>
        <w:rPr>
          <w:rFonts w:hint="eastAsia" w:ascii="仿宋" w:hAnsi="仿宋" w:eastAsia="仿宋" w:cs="仿宋"/>
          <w:sz w:val="32"/>
          <w:szCs w:val="32"/>
        </w:rPr>
        <w:t>比赛胜负由系统判断为准。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④</w:t>
      </w:r>
      <w:r>
        <w:rPr>
          <w:rFonts w:hint="eastAsia" w:ascii="仿宋" w:hAnsi="仿宋" w:eastAsia="仿宋" w:cs="仿宋"/>
          <w:sz w:val="32"/>
          <w:szCs w:val="32"/>
        </w:rPr>
        <w:t>海选根据报名人员进行调整，由抽签进行对抗匹配。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⑤</w:t>
      </w:r>
      <w:r>
        <w:rPr>
          <w:rFonts w:hint="eastAsia" w:ascii="仿宋" w:hAnsi="仿宋" w:eastAsia="仿宋" w:cs="仿宋"/>
          <w:sz w:val="32"/>
          <w:szCs w:val="32"/>
        </w:rPr>
        <w:t>由裁判主治双方队长猜拳一轮，胜方开设房间，胜方在房间上侧，负方在房间下侧。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⑥</w:t>
      </w:r>
      <w:r>
        <w:rPr>
          <w:rFonts w:hint="eastAsia" w:ascii="仿宋" w:hAnsi="仿宋" w:eastAsia="仿宋" w:cs="仿宋"/>
          <w:sz w:val="32"/>
          <w:szCs w:val="32"/>
        </w:rPr>
        <w:t>比赛禁选开始至比赛结束全过程不得认为退出游戏，违者视为弃权。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⑦</w:t>
      </w:r>
      <w:r>
        <w:rPr>
          <w:rFonts w:hint="eastAsia" w:ascii="仿宋" w:hAnsi="仿宋" w:eastAsia="仿宋" w:cs="仿宋"/>
          <w:sz w:val="32"/>
          <w:szCs w:val="32"/>
        </w:rPr>
        <w:t>队伍选手弃权导致可参赛人数不足5人时，则全队取消参赛资格。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⑧</w:t>
      </w:r>
      <w:r>
        <w:rPr>
          <w:rFonts w:hint="eastAsia" w:ascii="仿宋" w:hAnsi="仿宋" w:eastAsia="仿宋" w:cs="仿宋"/>
          <w:sz w:val="32"/>
          <w:szCs w:val="32"/>
        </w:rPr>
        <w:t>比赛中不得使用任何辅助(如透视，自瞄等一切破坏公平竞技的第三方软件），不得利用BUG，否则取消该队伍的参赛资格。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⑨</w:t>
      </w:r>
      <w:r>
        <w:rPr>
          <w:rFonts w:hint="eastAsia" w:ascii="仿宋" w:hAnsi="仿宋" w:eastAsia="仿宋" w:cs="仿宋"/>
          <w:sz w:val="32"/>
          <w:szCs w:val="32"/>
        </w:rPr>
        <w:t>比赛中出现突发情况，须立即与裁判联系，裁判作出判罚，选手须完全服从。如有异议可联系主办方领导。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⑩</w:t>
      </w:r>
      <w:r>
        <w:rPr>
          <w:rFonts w:hint="eastAsia" w:ascii="仿宋" w:hAnsi="仿宋" w:eastAsia="仿宋" w:cs="仿宋"/>
          <w:sz w:val="32"/>
          <w:szCs w:val="32"/>
        </w:rPr>
        <w:t>游戏内选择英雄，选择后选手可自行进行交换。如出现交换失误的问题由该队伍自行承担责任，场上所有选手禁止交换设备。比赛开始后应各自在自己的座位坐好，禁止随意走动。请参赛各队伍检查好自己的网络与比赛设备，比赛中若出现网络卡顿问题，队伍自行承担责任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在比赛准备环节，由裁判检查各选手比赛设备是否安装有第三方辅助，如透视、自瞄等破坏公平竞技的软件，确保比赛可以公平顺利的进行。</w:t>
      </w:r>
    </w:p>
    <w:p>
      <w:pPr>
        <w:shd w:val="clear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晋级过程</w:t>
      </w:r>
    </w:p>
    <w:p>
      <w:pPr>
        <w:shd w:val="clear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本次比赛由各队伍队长抽签决定比赛对手，若报名队伍总数为单数，则有一支队伍轮空直接晋级。本次比赛分为预选赛，半决赛，决赛三个部分。第一轮预选赛开始后获胜队伍进入半决赛，预选赛为bo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制。半决赛为bo</w:t>
      </w:r>
      <w:r>
        <w:rPr>
          <w:rFonts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制，由各队伍队长抽签进行对决，胜一场加两积分，负一场减一积分，最终按照积分排前三名。若积分最终有相同的队伍，则进行决赛。决赛为bo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，由各队队长抽签进行，若进入决赛队伍总数为单数，则有一只队伍轮空直接晋级与最后的队伍决战。</w:t>
      </w:r>
    </w:p>
    <w:p>
      <w:pPr>
        <w:pStyle w:val="16"/>
        <w:shd w:val="clear" w:color="auto"/>
        <w:spacing w:before="0" w:after="0"/>
        <w:ind w:firstLine="660" w:firstLineChars="200"/>
        <w:jc w:val="both"/>
        <w:textAlignment w:val="center"/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2、电竞主播赛道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eastAsia"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选手</w:t>
      </w:r>
      <w:r>
        <w:rPr>
          <w:rStyle w:val="12"/>
          <w:rFonts w:hint="eastAsia" w:ascii="仿宋" w:hAnsi="仿宋" w:eastAsia="仿宋"/>
          <w:sz w:val="32"/>
          <w:szCs w:val="32"/>
        </w:rPr>
        <w:t>需提交报名表及其联系方式。于王者荣耀表演赛进行实况解说。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eastAsia" w:ascii="仿宋" w:hAnsi="仿宋" w:eastAsia="仿宋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①</w:t>
      </w:r>
      <w:r>
        <w:rPr>
          <w:rStyle w:val="12"/>
          <w:rFonts w:hint="eastAsia" w:ascii="仿宋" w:hAnsi="仿宋" w:eastAsia="仿宋"/>
          <w:sz w:val="32"/>
          <w:szCs w:val="32"/>
        </w:rPr>
        <w:t>每组解说选手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Style w:val="12"/>
          <w:rFonts w:hint="eastAsia" w:ascii="仿宋" w:hAnsi="仿宋" w:eastAsia="仿宋"/>
          <w:sz w:val="32"/>
          <w:szCs w:val="32"/>
        </w:rPr>
        <w:t>人，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两两pk，采用淘汰赛方式，胜者晋级。所报名选手</w:t>
      </w:r>
      <w:r>
        <w:rPr>
          <w:rStyle w:val="12"/>
          <w:rFonts w:hint="eastAsia" w:ascii="仿宋" w:hAnsi="仿宋" w:eastAsia="仿宋"/>
          <w:sz w:val="32"/>
          <w:szCs w:val="32"/>
        </w:rPr>
        <w:t>必须为本校学生。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ascii="仿宋_GB2312" w:eastAsia="仿宋_GB2312"/>
          <w:sz w:val="32"/>
          <w:szCs w:val="32"/>
        </w:rPr>
      </w:pPr>
      <w:r>
        <w:rPr>
          <w:rStyle w:val="12"/>
          <w:rFonts w:hint="eastAsia" w:ascii="仿宋_GB2312" w:eastAsia="仿宋_GB2312"/>
          <w:sz w:val="32"/>
          <w:szCs w:val="32"/>
          <w:lang w:val="en-US" w:eastAsia="zh-CN"/>
        </w:rPr>
        <w:t>②</w:t>
      </w:r>
      <w:r>
        <w:rPr>
          <w:rStyle w:val="12"/>
          <w:rFonts w:hint="eastAsia" w:ascii="仿宋_GB2312" w:eastAsia="仿宋_GB2312"/>
          <w:sz w:val="32"/>
          <w:szCs w:val="32"/>
        </w:rPr>
        <w:t>参赛选手需到现场进行解说比赛，不得在解说途中临时退出，如果有紧急情况，需和赛组委进行联系。</w:t>
      </w:r>
    </w:p>
    <w:p>
      <w:pPr>
        <w:pStyle w:val="19"/>
        <w:numPr>
          <w:ilvl w:val="0"/>
          <w:numId w:val="0"/>
        </w:numPr>
        <w:shd w:val="clear"/>
        <w:spacing w:line="560" w:lineRule="exact"/>
        <w:ind w:firstLine="640" w:firstLineChars="200"/>
        <w:rPr>
          <w:rStyle w:val="12"/>
          <w:rFonts w:hint="eastAsia" w:ascii="仿宋_GB2312" w:eastAsia="仿宋_GB2312"/>
          <w:sz w:val="32"/>
          <w:szCs w:val="32"/>
        </w:rPr>
      </w:pPr>
      <w:r>
        <w:rPr>
          <w:rStyle w:val="12"/>
          <w:rFonts w:hint="eastAsia" w:ascii="仿宋_GB2312" w:eastAsia="仿宋_GB2312"/>
          <w:sz w:val="32"/>
          <w:szCs w:val="32"/>
          <w:lang w:val="en-US" w:eastAsia="zh-CN"/>
        </w:rPr>
        <w:t>③</w:t>
      </w:r>
      <w:r>
        <w:rPr>
          <w:rStyle w:val="12"/>
          <w:rFonts w:hint="eastAsia" w:ascii="仿宋_GB2312" w:eastAsia="仿宋_GB2312"/>
          <w:sz w:val="32"/>
          <w:szCs w:val="32"/>
        </w:rPr>
        <w:t>本次解说比赛分为海选赛和决赛。海选赛随着王者荣耀的晋级赛进行，进行实况解说，由赛组委进行评选解说晋级选手。晋级选手将会以王者荣耀决赛的实况解说来评选名次。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default" w:ascii="仿宋_GB2312" w:eastAsia="仿宋_GB2312"/>
          <w:sz w:val="32"/>
          <w:szCs w:val="32"/>
          <w:lang w:val="en-US" w:eastAsia="zh-CN"/>
        </w:rPr>
      </w:pPr>
      <w:r>
        <w:rPr>
          <w:rStyle w:val="12"/>
          <w:rFonts w:hint="eastAsia" w:ascii="仿宋_GB2312" w:eastAsia="仿宋_GB2312"/>
          <w:sz w:val="32"/>
          <w:szCs w:val="32"/>
          <w:lang w:val="en-US" w:eastAsia="zh-CN"/>
        </w:rPr>
        <w:t>④解说赛道选手</w:t>
      </w:r>
      <w:r>
        <w:rPr>
          <w:rStyle w:val="12"/>
          <w:rFonts w:ascii="仿宋" w:hAnsi="仿宋" w:eastAsia="仿宋"/>
          <w:color w:val="auto"/>
          <w:spacing w:val="5"/>
          <w:sz w:val="32"/>
          <w:szCs w:val="32"/>
        </w:rPr>
        <w:t>在满足观众观赏的同时，要注意内容积极向上，符合社会主义核心价值观，合理竞赛。MOBA类游戏视频合理分配赛前信息介绍与分析(如基本信息、B/P情况跟进、阵容分析等)、赛中解说、赛后解说</w:t>
      </w:r>
      <w:r>
        <w:rPr>
          <w:rStyle w:val="12"/>
          <w:rFonts w:hint="eastAsia" w:ascii="仿宋" w:hAnsi="仿宋" w:eastAsia="仿宋"/>
          <w:color w:val="auto"/>
          <w:spacing w:val="5"/>
          <w:sz w:val="32"/>
          <w:szCs w:val="32"/>
        </w:rPr>
        <w:t>，</w:t>
      </w:r>
      <w:r>
        <w:rPr>
          <w:rStyle w:val="12"/>
          <w:rFonts w:ascii="仿宋" w:hAnsi="仿宋" w:eastAsia="仿宋"/>
          <w:color w:val="auto"/>
          <w:spacing w:val="5"/>
          <w:sz w:val="32"/>
          <w:szCs w:val="32"/>
        </w:rPr>
        <w:t>注意团队配合和战术讲解;把握好比赛核心和赛事节奏。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3、</w:t>
      </w:r>
      <w:r>
        <w:rPr>
          <w:rStyle w:val="12"/>
          <w:rFonts w:hint="eastAsia" w:ascii="仿宋" w:hAnsi="仿宋" w:eastAsia="仿宋"/>
          <w:sz w:val="32"/>
          <w:szCs w:val="32"/>
        </w:rPr>
        <w:t>电竞海报设计赛道</w:t>
      </w:r>
    </w:p>
    <w:p>
      <w:pPr>
        <w:shd w:val="clear"/>
        <w:ind w:firstLine="640" w:firstLineChars="200"/>
        <w:jc w:val="left"/>
        <w:rPr>
          <w:rStyle w:val="12"/>
          <w:rFonts w:hint="eastAsia"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选手</w:t>
      </w:r>
      <w:r>
        <w:rPr>
          <w:rStyle w:val="12"/>
          <w:rFonts w:hint="eastAsia" w:ascii="仿宋" w:hAnsi="仿宋" w:eastAsia="仿宋"/>
          <w:sz w:val="32"/>
          <w:szCs w:val="32"/>
        </w:rPr>
        <w:t>需提交一份电竞海报主题设计（每组作品为1—3张图片）</w:t>
      </w:r>
      <w:r>
        <w:rPr>
          <w:rStyle w:val="12"/>
          <w:rFonts w:ascii="仿宋" w:hAnsi="仿宋" w:eastAsia="仿宋"/>
          <w:sz w:val="32"/>
          <w:szCs w:val="32"/>
        </w:rPr>
        <w:t>。</w:t>
      </w:r>
      <w:r>
        <w:rPr>
          <w:rStyle w:val="12"/>
          <w:rFonts w:hint="eastAsia" w:ascii="仿宋" w:hAnsi="仿宋" w:eastAsia="仿宋"/>
          <w:sz w:val="32"/>
          <w:szCs w:val="32"/>
        </w:rPr>
        <w:t>设计内容为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主流游戏</w:t>
      </w:r>
      <w:r>
        <w:rPr>
          <w:rStyle w:val="12"/>
          <w:rFonts w:hint="eastAsia" w:ascii="仿宋" w:hAnsi="仿宋" w:eastAsia="仿宋"/>
          <w:sz w:val="32"/>
          <w:szCs w:val="32"/>
        </w:rPr>
        <w:t>海报设计、比赛背景版设计或比赛UI界面设计。</w:t>
      </w:r>
      <w:r>
        <w:rPr>
          <w:rFonts w:hint="eastAsia" w:ascii="仿宋" w:hAnsi="仿宋" w:eastAsia="仿宋"/>
          <w:color w:val="000000"/>
          <w:sz w:val="32"/>
          <w:szCs w:val="32"/>
        </w:rPr>
        <w:t>要求电子版作品，文件格式为</w:t>
      </w:r>
      <w:r>
        <w:rPr>
          <w:rFonts w:hint="eastAsia" w:ascii="仿宋" w:hAnsi="仿宋" w:eastAsia="仿宋"/>
          <w:color w:val="000000"/>
          <w:sz w:val="32"/>
          <w:szCs w:val="32"/>
          <w:shd w:val="clear" w:color="auto" w:fill="FFFFFF"/>
        </w:rPr>
        <w:t>jpg，色彩模式RGB，规格A3（297×420mm），分辨率300dpi，图片大小不超过10MB。</w:t>
      </w:r>
      <w:r>
        <w:rPr>
          <w:rStyle w:val="12"/>
          <w:rFonts w:ascii="仿宋" w:hAnsi="仿宋" w:eastAsia="仿宋"/>
          <w:sz w:val="32"/>
          <w:szCs w:val="32"/>
        </w:rPr>
        <w:t>须为</w:t>
      </w:r>
      <w:r>
        <w:rPr>
          <w:rStyle w:val="12"/>
          <w:rFonts w:hint="eastAsia" w:ascii="仿宋" w:hAnsi="仿宋" w:eastAsia="仿宋"/>
          <w:sz w:val="32"/>
          <w:szCs w:val="32"/>
        </w:rPr>
        <w:t>原创。</w:t>
      </w:r>
    </w:p>
    <w:p>
      <w:pPr>
        <w:numPr>
          <w:ilvl w:val="0"/>
          <w:numId w:val="1"/>
        </w:numPr>
        <w:shd w:val="clear"/>
        <w:ind w:firstLine="640" w:firstLineChars="200"/>
        <w:jc w:val="left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创意短视频赛道</w:t>
      </w:r>
    </w:p>
    <w:p>
      <w:pPr>
        <w:numPr>
          <w:ilvl w:val="0"/>
          <w:numId w:val="0"/>
        </w:numPr>
        <w:shd w:val="clear"/>
        <w:ind w:firstLine="640" w:firstLineChars="200"/>
        <w:jc w:val="left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 xml:space="preserve">  选手需提交一份创意短视频设计，视频内容为主流电竞游戏内容（例如击杀锦集，趣味视频等）要求电子版作品，文件格式为MP4格式，分辨率为1920*1080p 视频大小不超过100mb，作品时长为30s-1min。须为原创。</w:t>
      </w:r>
    </w:p>
    <w:p>
      <w:pPr>
        <w:shd w:val="clear"/>
        <w:jc w:val="left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pStyle w:val="11"/>
        <w:numPr>
          <w:ilvl w:val="0"/>
          <w:numId w:val="0"/>
        </w:numPr>
        <w:shd w:val="clear" w:color="auto"/>
        <w:spacing w:before="0" w:after="0" w:line="240" w:lineRule="atLeast"/>
        <w:ind w:leftChars="0" w:firstLine="663" w:firstLineChars="200"/>
        <w:jc w:val="both"/>
        <w:textAlignment w:val="center"/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</w:rPr>
      </w:pPr>
      <w:r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  <w:lang w:val="en-US" w:eastAsia="zh-CN"/>
        </w:rPr>
        <w:t>三、</w:t>
      </w:r>
      <w:r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</w:rPr>
        <w:t>评分标准</w:t>
      </w:r>
    </w:p>
    <w:p>
      <w:pPr>
        <w:numPr>
          <w:ilvl w:val="0"/>
          <w:numId w:val="2"/>
        </w:numPr>
        <w:shd w:val="clear"/>
        <w:ind w:leftChars="0" w:firstLine="660" w:firstLineChars="200"/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王者荣耀表演赛</w:t>
      </w:r>
    </w:p>
    <w:p>
      <w:pPr>
        <w:numPr>
          <w:ilvl w:val="0"/>
          <w:numId w:val="0"/>
        </w:numPr>
        <w:shd w:val="clear"/>
        <w:ind w:firstLine="660" w:firstLineChars="200"/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以系统判定胜负为标准。</w:t>
      </w:r>
    </w:p>
    <w:p>
      <w:pPr>
        <w:numPr>
          <w:ilvl w:val="0"/>
          <w:numId w:val="2"/>
        </w:numPr>
        <w:shd w:val="clear"/>
        <w:ind w:left="0" w:leftChars="0" w:firstLine="660" w:firstLineChars="200"/>
        <w:rPr>
          <w:rStyle w:val="12"/>
          <w:rFonts w:hint="eastAsia" w:ascii="仿宋" w:hAnsi="仿宋" w:eastAsia="仿宋" w:cstheme="minorBidi"/>
          <w:spacing w:val="5"/>
          <w:kern w:val="2"/>
          <w:sz w:val="32"/>
          <w:szCs w:val="32"/>
          <w:lang w:val="en-US" w:eastAsia="zh-CN" w:bidi="ar-SA"/>
        </w:rPr>
      </w:pPr>
      <w:r>
        <w:rPr>
          <w:rStyle w:val="12"/>
          <w:rFonts w:hint="eastAsia" w:ascii="仿宋" w:hAnsi="仿宋" w:eastAsia="仿宋" w:cstheme="minorBidi"/>
          <w:spacing w:val="5"/>
          <w:kern w:val="2"/>
          <w:sz w:val="32"/>
          <w:szCs w:val="32"/>
          <w:lang w:val="en-US" w:eastAsia="zh-CN" w:bidi="ar-SA"/>
        </w:rPr>
        <w:t>电竞主播赛道</w:t>
      </w:r>
    </w:p>
    <w:p>
      <w:pPr>
        <w:numPr>
          <w:ilvl w:val="0"/>
          <w:numId w:val="3"/>
        </w:numPr>
        <w:shd w:val="clear"/>
        <w:ind w:leftChars="0" w:firstLine="660" w:firstLineChars="200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基本素质(20分)</w:t>
      </w:r>
    </w:p>
    <w:p>
      <w:pPr>
        <w:numPr>
          <w:ilvl w:val="0"/>
          <w:numId w:val="4"/>
        </w:numPr>
        <w:shd w:val="clear"/>
        <w:ind w:firstLine="660" w:firstLineChars="200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完整表述内容，语言清楚，语调、语速适中有节奏感，语意准确、层次清楚、逻辑性强。</w:t>
      </w:r>
    </w:p>
    <w:p>
      <w:pPr>
        <w:numPr>
          <w:ilvl w:val="0"/>
          <w:numId w:val="4"/>
        </w:numPr>
        <w:shd w:val="clear"/>
        <w:ind w:left="0" w:leftChars="0" w:firstLine="660" w:firstLineChars="200"/>
        <w:rPr>
          <w:rStyle w:val="12"/>
          <w:rFonts w:hint="eastAsia" w:ascii="仿宋" w:hAnsi="仿宋" w:eastAsia="仿宋"/>
          <w:spacing w:val="5"/>
          <w:sz w:val="32"/>
          <w:szCs w:val="32"/>
          <w:lang w:eastAsia="zh-CN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仪表端庄大方、动作适度、面部表情有亲和力，现场表现具有示范性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eastAsia="zh-CN"/>
        </w:rPr>
        <w:t>。</w:t>
      </w:r>
    </w:p>
    <w:p>
      <w:pPr>
        <w:numPr>
          <w:ilvl w:val="0"/>
          <w:numId w:val="3"/>
        </w:numPr>
        <w:shd w:val="clear"/>
        <w:ind w:left="0" w:leftChars="0" w:firstLine="660" w:firstLineChars="200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解说内容(40分)</w:t>
      </w:r>
    </w:p>
    <w:p>
      <w:pPr>
        <w:numPr>
          <w:ilvl w:val="0"/>
          <w:numId w:val="5"/>
        </w:numPr>
        <w:shd w:val="clear"/>
        <w:ind w:leftChars="0" w:firstLine="660" w:firstLineChars="200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熟悉各项官方赛事, 并对高水准的游戏对抗策略有深刻的理解。</w:t>
      </w:r>
    </w:p>
    <w:p>
      <w:pPr>
        <w:numPr>
          <w:ilvl w:val="0"/>
          <w:numId w:val="5"/>
        </w:numPr>
        <w:shd w:val="clear"/>
        <w:ind w:left="0" w:leftChars="0" w:firstLine="660" w:firstLineChars="200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能够快速理解版本变动，对游戏数据有清晰的认知。</w:t>
      </w:r>
    </w:p>
    <w:p>
      <w:pPr>
        <w:numPr>
          <w:ilvl w:val="0"/>
          <w:numId w:val="5"/>
        </w:numPr>
        <w:shd w:val="clear"/>
        <w:ind w:left="0" w:leftChars="0" w:firstLine="660" w:firstLineChars="200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对目前各类赛事的前几名战队和选手有一定关注和了解，对战队和选手的战术策略有系统的分析及独到的见解。 </w:t>
      </w:r>
    </w:p>
    <w:p>
      <w:pPr>
        <w:numPr>
          <w:ilvl w:val="0"/>
          <w:numId w:val="0"/>
        </w:numPr>
        <w:shd w:val="clear"/>
        <w:ind w:leftChars="0" w:firstLine="660" w:firstLineChars="200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3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eastAsia="zh-CN"/>
        </w:rPr>
        <w:t>、</w:t>
      </w:r>
      <w:r>
        <w:rPr>
          <w:rStyle w:val="12"/>
          <w:rFonts w:ascii="仿宋" w:hAnsi="仿宋" w:eastAsia="仿宋"/>
          <w:spacing w:val="5"/>
          <w:sz w:val="32"/>
          <w:szCs w:val="32"/>
        </w:rPr>
        <w:t>解说表现力(40分)</w:t>
      </w:r>
    </w:p>
    <w:p>
      <w:pPr>
        <w:pStyle w:val="16"/>
        <w:shd w:val="clear" w:color="auto"/>
        <w:spacing w:before="0" w:after="0"/>
        <w:ind w:firstLine="660" w:firstLineChars="200"/>
        <w:jc w:val="both"/>
        <w:textAlignment w:val="center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(1)即兴反应迅速、现场控制能力强，能够融入比赛现场。</w:t>
      </w:r>
    </w:p>
    <w:p>
      <w:pPr>
        <w:pStyle w:val="16"/>
        <w:shd w:val="clear" w:color="auto"/>
        <w:spacing w:before="0" w:after="0"/>
        <w:ind w:firstLine="660" w:firstLineChars="200"/>
        <w:jc w:val="both"/>
        <w:textAlignment w:val="center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(2)舞台表现力、现场演绎能力、控场能力及感染能力强。</w:t>
      </w:r>
    </w:p>
    <w:p>
      <w:pPr>
        <w:pStyle w:val="16"/>
        <w:shd w:val="clear" w:color="auto"/>
        <w:spacing w:before="0" w:after="0"/>
        <w:ind w:firstLine="660" w:firstLineChars="200"/>
        <w:jc w:val="both"/>
        <w:textAlignment w:val="center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(3)拥有个性化的个人特色，在保证专业水准的基础上让解说更具趣味性。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eastAsia" w:ascii="仿宋" w:hAnsi="仿宋" w:eastAsia="仿宋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（三）</w:t>
      </w:r>
      <w:r>
        <w:rPr>
          <w:rStyle w:val="12"/>
          <w:rFonts w:hint="eastAsia" w:ascii="仿宋" w:hAnsi="仿宋" w:eastAsia="仿宋"/>
          <w:sz w:val="32"/>
          <w:szCs w:val="32"/>
        </w:rPr>
        <w:t>电竞海报设计赛道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（1）海报主体鲜明，内容积极向上、分类清晰。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（2）作品布局合理，构图整体性强，具有立体感。</w:t>
      </w:r>
    </w:p>
    <w:p>
      <w:pPr>
        <w:shd w:val="clear"/>
        <w:spacing w:line="560" w:lineRule="exact"/>
        <w:ind w:firstLine="640" w:firstLineChars="200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）作品色彩搭配合理（可以夸张，有视觉冲击力，让主题更具表现力），具有美感、协调性。</w:t>
      </w:r>
    </w:p>
    <w:p>
      <w:pPr>
        <w:shd w:val="clear"/>
        <w:spacing w:line="560" w:lineRule="exact"/>
        <w:ind w:firstLine="640" w:firstLineChars="200"/>
        <w:rPr>
          <w:rStyle w:val="12"/>
          <w:rFonts w:hint="eastAsia" w:ascii="仿宋" w:hAnsi="仿宋" w:eastAsia="仿宋"/>
          <w:sz w:val="32"/>
          <w:szCs w:val="32"/>
          <w:lang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4</w:t>
      </w: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）作品构思新颖、独特，能打破思维惯性，巧妙运用灵感表达主题，具有时代感、适时性。</w:t>
      </w:r>
    </w:p>
    <w:p>
      <w:pPr>
        <w:shd w:val="clear"/>
        <w:spacing w:line="560" w:lineRule="exact"/>
        <w:ind w:firstLine="640" w:firstLineChars="200"/>
        <w:rPr>
          <w:rStyle w:val="12"/>
          <w:rFonts w:hint="eastAsia" w:ascii="仿宋" w:hAnsi="仿宋" w:eastAsia="仿宋"/>
          <w:sz w:val="32"/>
          <w:szCs w:val="32"/>
          <w:lang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）设计理念优秀，具有深度含义，发人深思。</w:t>
      </w:r>
    </w:p>
    <w:p>
      <w:pPr>
        <w:numPr>
          <w:ilvl w:val="0"/>
          <w:numId w:val="0"/>
        </w:numPr>
        <w:shd w:val="clear"/>
        <w:spacing w:line="560" w:lineRule="exact"/>
        <w:ind w:left="0" w:leftChars="0" w:firstLine="0" w:firstLineChars="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0"/>
        </w:numPr>
        <w:shd w:val="clear"/>
        <w:spacing w:line="560" w:lineRule="exact"/>
        <w:ind w:left="0" w:leftChars="0" w:firstLine="640" w:firstLineChars="200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创意短视频设计赛道</w:t>
      </w:r>
    </w:p>
    <w:p>
      <w:pPr>
        <w:numPr>
          <w:ilvl w:val="0"/>
          <w:numId w:val="0"/>
        </w:numPr>
        <w:shd w:val="clear"/>
        <w:spacing w:line="560" w:lineRule="exact"/>
        <w:ind w:leftChars="0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numPr>
          <w:ilvl w:val="0"/>
          <w:numId w:val="6"/>
        </w:numPr>
        <w:shd w:val="clear"/>
        <w:spacing w:line="560" w:lineRule="exact"/>
        <w:ind w:leftChars="0" w:firstLine="640" w:firstLineChars="200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短视频内容围绕主题进行创作，不可出现不符合当代大学生人生观价值观的内容</w:t>
      </w:r>
    </w:p>
    <w:p>
      <w:pPr>
        <w:numPr>
          <w:ilvl w:val="0"/>
          <w:numId w:val="6"/>
        </w:numPr>
        <w:shd w:val="clear"/>
        <w:spacing w:line="560" w:lineRule="exact"/>
        <w:ind w:leftChars="0" w:firstLine="640" w:firstLineChars="200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视频完整播放流畅清晰，节奏层次合理，分辨率与格式符合要求</w:t>
      </w:r>
    </w:p>
    <w:p>
      <w:pPr>
        <w:numPr>
          <w:ilvl w:val="0"/>
          <w:numId w:val="6"/>
        </w:numPr>
        <w:shd w:val="clear"/>
        <w:spacing w:line="560" w:lineRule="exact"/>
        <w:ind w:leftChars="0" w:firstLine="640" w:firstLineChars="200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</w:rPr>
        <w:t>作品构思新颖、独特，能打破思维惯性，巧妙运用灵感表达主题，具有时代感、适时性</w:t>
      </w:r>
    </w:p>
    <w:p>
      <w:pPr>
        <w:numPr>
          <w:ilvl w:val="0"/>
          <w:numId w:val="6"/>
        </w:numPr>
        <w:shd w:val="clear"/>
        <w:spacing w:line="560" w:lineRule="exact"/>
        <w:ind w:leftChars="0" w:firstLine="640" w:firstLineChars="200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i w:val="0"/>
          <w:iCs w:val="0"/>
          <w:caps w:val="0"/>
          <w:spacing w:val="0"/>
          <w:sz w:val="32"/>
          <w:szCs w:val="32"/>
          <w:shd w:val="clear" w:fill="FFFFFF"/>
        </w:rPr>
        <w:t>参评的相关材料必须为本人原创，不得抄袭他人作品，侵害他人版权。</w:t>
      </w:r>
    </w:p>
    <w:p>
      <w:pPr>
        <w:shd w:val="clear"/>
        <w:spacing w:line="560" w:lineRule="exact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</w:p>
    <w:p>
      <w:pPr>
        <w:shd w:val="clear"/>
        <w:spacing w:line="560" w:lineRule="exact"/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  <w:lang w:val="en-US" w:eastAsia="zh-CN"/>
        </w:rPr>
      </w:pPr>
    </w:p>
    <w:p>
      <w:pPr>
        <w:shd w:val="clear"/>
        <w:spacing w:line="560" w:lineRule="exact"/>
        <w:ind w:firstLine="663" w:firstLineChars="200"/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</w:rPr>
      </w:pPr>
      <w:r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  <w:lang w:val="en-US" w:eastAsia="zh-CN"/>
        </w:rPr>
        <w:t>四</w:t>
      </w:r>
      <w:r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</w:rPr>
        <w:t>、奖项设置</w:t>
      </w:r>
    </w:p>
    <w:p>
      <w:pPr>
        <w:shd w:val="clear"/>
        <w:spacing w:line="560" w:lineRule="exact"/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</w:rPr>
      </w:pPr>
    </w:p>
    <w:p>
      <w:pPr>
        <w:numPr>
          <w:ilvl w:val="0"/>
          <w:numId w:val="0"/>
        </w:numPr>
        <w:shd w:val="clear"/>
        <w:ind w:firstLine="660" w:firstLineChars="200"/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pacing w:val="5"/>
          <w:sz w:val="32"/>
          <w:szCs w:val="32"/>
          <w:lang w:eastAsia="zh-CN"/>
        </w:rPr>
        <w:t>（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一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eastAsia="zh-CN"/>
        </w:rPr>
        <w:t>）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王者荣耀表演赛</w:t>
      </w:r>
    </w:p>
    <w:p>
      <w:pPr>
        <w:shd w:val="clear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本次王者荣耀表演赛，第一名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队伍</w:t>
      </w:r>
      <w:r>
        <w:rPr>
          <w:rFonts w:hint="eastAsia" w:ascii="仿宋" w:hAnsi="仿宋" w:eastAsia="仿宋" w:cs="仿宋"/>
          <w:sz w:val="32"/>
          <w:szCs w:val="32"/>
        </w:rPr>
        <w:t>奖励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ascii="仿宋" w:hAnsi="仿宋" w:eastAsia="仿宋" w:cs="仿宋"/>
          <w:sz w:val="32"/>
          <w:szCs w:val="32"/>
        </w:rPr>
        <w:t>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奖金</w:t>
      </w:r>
      <w:r>
        <w:rPr>
          <w:rFonts w:hint="eastAsia" w:ascii="仿宋" w:hAnsi="仿宋" w:eastAsia="仿宋" w:cs="仿宋"/>
          <w:sz w:val="32"/>
          <w:szCs w:val="32"/>
        </w:rPr>
        <w:t>，第二名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队伍</w:t>
      </w:r>
      <w:r>
        <w:rPr>
          <w:rFonts w:hint="eastAsia" w:ascii="仿宋" w:hAnsi="仿宋" w:eastAsia="仿宋" w:cs="仿宋"/>
          <w:sz w:val="32"/>
          <w:szCs w:val="32"/>
        </w:rPr>
        <w:t>奖励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ascii="仿宋" w:hAnsi="仿宋" w:eastAsia="仿宋" w:cs="仿宋"/>
          <w:sz w:val="32"/>
          <w:szCs w:val="32"/>
        </w:rPr>
        <w:t>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奖金</w:t>
      </w:r>
      <w:r>
        <w:rPr>
          <w:rFonts w:hint="eastAsia" w:ascii="仿宋" w:hAnsi="仿宋" w:eastAsia="仿宋" w:cs="仿宋"/>
          <w:sz w:val="32"/>
          <w:szCs w:val="32"/>
        </w:rPr>
        <w:t>，第三名奖励1</w:t>
      </w:r>
      <w:r>
        <w:rPr>
          <w:rFonts w:ascii="仿宋" w:hAnsi="仿宋" w:eastAsia="仿宋" w:cs="仿宋"/>
          <w:sz w:val="32"/>
          <w:szCs w:val="32"/>
        </w:rPr>
        <w:t>00</w:t>
      </w:r>
      <w:r>
        <w:rPr>
          <w:rFonts w:hint="eastAsia" w:ascii="仿宋" w:hAnsi="仿宋" w:eastAsia="仿宋" w:cs="仿宋"/>
          <w:sz w:val="32"/>
          <w:szCs w:val="32"/>
        </w:rPr>
        <w:t>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奖金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所有获奖队伍均获得精美证书。</w:t>
      </w:r>
    </w:p>
    <w:p>
      <w:pPr>
        <w:shd w:val="clear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16"/>
        <w:numPr>
          <w:ilvl w:val="0"/>
          <w:numId w:val="0"/>
        </w:numPr>
        <w:shd w:val="clear" w:color="auto"/>
        <w:spacing w:before="0" w:after="0"/>
        <w:jc w:val="both"/>
        <w:textAlignment w:val="center"/>
        <w:rPr>
          <w:rStyle w:val="12"/>
          <w:rFonts w:ascii="仿宋" w:hAnsi="仿宋" w:eastAsia="仿宋" w:cstheme="minorBidi"/>
          <w:spacing w:val="5"/>
          <w:kern w:val="2"/>
          <w:sz w:val="32"/>
          <w:szCs w:val="32"/>
        </w:rPr>
      </w:pPr>
      <w:r>
        <w:rPr>
          <w:rFonts w:hint="eastAsia" w:ascii="仿宋" w:hAnsi="仿宋" w:eastAsia="仿宋" w:cstheme="minorBidi"/>
          <w:spacing w:val="5"/>
          <w:kern w:val="2"/>
          <w:sz w:val="32"/>
          <w:szCs w:val="32"/>
          <w:lang w:val="en-US" w:eastAsia="zh-CN" w:bidi="ar-SA"/>
        </w:rPr>
        <w:t>（二）</w:t>
      </w:r>
      <w:r>
        <w:rPr>
          <w:rStyle w:val="12"/>
          <w:rFonts w:hint="eastAsia" w:ascii="仿宋" w:hAnsi="仿宋" w:eastAsia="仿宋" w:cstheme="minorBidi"/>
          <w:spacing w:val="5"/>
          <w:kern w:val="2"/>
          <w:sz w:val="32"/>
          <w:szCs w:val="32"/>
        </w:rPr>
        <w:t>电竞主播赛道</w:t>
      </w:r>
    </w:p>
    <w:p>
      <w:pPr>
        <w:pStyle w:val="16"/>
        <w:shd w:val="clear" w:color="auto"/>
        <w:spacing w:before="0" w:after="0"/>
        <w:ind w:firstLine="660" w:firstLineChars="200"/>
        <w:jc w:val="both"/>
        <w:textAlignment w:val="center"/>
        <w:rPr>
          <w:rStyle w:val="12"/>
          <w:rFonts w:ascii="仿宋_GB2312" w:eastAsia="仿宋_GB2312"/>
          <w:sz w:val="32"/>
          <w:szCs w:val="32"/>
        </w:rPr>
      </w:pP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电竞主播赛道</w:t>
      </w:r>
      <w:r>
        <w:rPr>
          <w:rStyle w:val="12"/>
          <w:rFonts w:hint="eastAsia" w:ascii="仿宋_GB2312" w:eastAsia="仿宋_GB2312"/>
          <w:sz w:val="32"/>
          <w:szCs w:val="32"/>
        </w:rPr>
        <w:t>设置一名一等奖，两名二等奖，三名三等奖。按照辽宁理工学院创新学分认定标准，其中获得一等奖的学生加2创新学分，二等奖加</w:t>
      </w:r>
      <w:r>
        <w:rPr>
          <w:rStyle w:val="12"/>
          <w:rFonts w:ascii="仿宋_GB2312" w:eastAsia="仿宋_GB2312"/>
          <w:sz w:val="32"/>
          <w:szCs w:val="32"/>
        </w:rPr>
        <w:t>1.5</w:t>
      </w:r>
      <w:r>
        <w:rPr>
          <w:rStyle w:val="12"/>
          <w:rFonts w:hint="eastAsia" w:ascii="仿宋_GB2312" w:eastAsia="仿宋_GB2312"/>
          <w:sz w:val="32"/>
          <w:szCs w:val="32"/>
        </w:rPr>
        <w:t>创新学分，三等奖加</w:t>
      </w:r>
      <w:r>
        <w:rPr>
          <w:rStyle w:val="12"/>
          <w:rFonts w:ascii="仿宋_GB2312" w:eastAsia="仿宋_GB2312"/>
          <w:sz w:val="32"/>
          <w:szCs w:val="32"/>
        </w:rPr>
        <w:t>1</w:t>
      </w:r>
      <w:r>
        <w:rPr>
          <w:rStyle w:val="12"/>
          <w:rFonts w:hint="eastAsia" w:ascii="仿宋_GB2312" w:eastAsia="仿宋_GB2312"/>
          <w:sz w:val="32"/>
          <w:szCs w:val="32"/>
        </w:rPr>
        <w:t>创新学分。</w:t>
      </w:r>
    </w:p>
    <w:p>
      <w:pPr>
        <w:pStyle w:val="16"/>
        <w:numPr>
          <w:ilvl w:val="0"/>
          <w:numId w:val="0"/>
        </w:numPr>
        <w:shd w:val="clear" w:color="auto"/>
        <w:spacing w:before="0" w:after="0"/>
        <w:jc w:val="both"/>
        <w:textAlignment w:val="center"/>
        <w:rPr>
          <w:rStyle w:val="12"/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 w:bidi="ar-SA"/>
        </w:rPr>
        <w:t>（三）</w:t>
      </w:r>
      <w:r>
        <w:rPr>
          <w:rStyle w:val="12"/>
          <w:rFonts w:hint="eastAsia" w:ascii="仿宋" w:hAnsi="仿宋" w:eastAsia="仿宋"/>
          <w:sz w:val="32"/>
          <w:szCs w:val="32"/>
        </w:rPr>
        <w:t>电竞海报设计赛道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eastAsia" w:ascii="仿宋" w:hAnsi="仿宋" w:eastAsia="仿宋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</w:rPr>
        <w:t>电竞海报设计赛道设置一等奖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为总有效作品数量的5%</w:t>
      </w:r>
      <w:r>
        <w:rPr>
          <w:rStyle w:val="12"/>
          <w:rFonts w:hint="eastAsia" w:ascii="仿宋" w:hAnsi="仿宋" w:eastAsia="仿宋"/>
          <w:sz w:val="32"/>
          <w:szCs w:val="32"/>
        </w:rPr>
        <w:t>，二等奖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为总有效作品数量的10%</w:t>
      </w:r>
      <w:r>
        <w:rPr>
          <w:rStyle w:val="12"/>
          <w:rFonts w:hint="eastAsia" w:ascii="仿宋" w:hAnsi="仿宋" w:eastAsia="仿宋"/>
          <w:sz w:val="32"/>
          <w:szCs w:val="32"/>
        </w:rPr>
        <w:t>，三等奖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为总有效作品数量的15%</w:t>
      </w:r>
      <w:r>
        <w:rPr>
          <w:rStyle w:val="12"/>
          <w:rFonts w:hint="eastAsia" w:ascii="仿宋" w:hAnsi="仿宋" w:eastAsia="仿宋"/>
          <w:sz w:val="32"/>
          <w:szCs w:val="32"/>
        </w:rPr>
        <w:t>。</w:t>
      </w:r>
    </w:p>
    <w:p>
      <w:pPr>
        <w:pStyle w:val="16"/>
        <w:shd w:val="clear" w:color="auto"/>
        <w:spacing w:before="0" w:after="0"/>
        <w:jc w:val="both"/>
        <w:textAlignment w:val="center"/>
        <w:rPr>
          <w:rStyle w:val="12"/>
          <w:rFonts w:hint="eastAsia" w:ascii="仿宋" w:hAnsi="仿宋" w:eastAsia="仿宋"/>
          <w:sz w:val="32"/>
          <w:szCs w:val="32"/>
          <w:lang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四</w:t>
      </w: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）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创意短视频赛道</w:t>
      </w:r>
    </w:p>
    <w:p>
      <w:pPr>
        <w:pStyle w:val="16"/>
        <w:shd w:val="clear" w:color="auto"/>
        <w:spacing w:before="0" w:after="0"/>
        <w:ind w:firstLine="640" w:firstLineChars="200"/>
        <w:jc w:val="both"/>
        <w:textAlignment w:val="center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创意短视频赛道设置一等奖为总有效作品数量的5%，二等奖为总有效作品数量的10%，三等奖为总有效作品数量的15%</w:t>
      </w:r>
    </w:p>
    <w:p>
      <w:pPr>
        <w:pStyle w:val="11"/>
        <w:numPr>
          <w:ilvl w:val="0"/>
          <w:numId w:val="0"/>
        </w:numPr>
        <w:shd w:val="clear" w:color="auto"/>
        <w:spacing w:before="0" w:after="0" w:line="240" w:lineRule="atLeast"/>
        <w:ind w:leftChars="0" w:firstLine="663" w:firstLineChars="200"/>
        <w:jc w:val="both"/>
        <w:textAlignment w:val="center"/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</w:rPr>
      </w:pPr>
      <w:r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  <w:lang w:val="en-US" w:eastAsia="zh-CN"/>
        </w:rPr>
        <w:t>五、</w:t>
      </w:r>
      <w:r>
        <w:rPr>
          <w:rStyle w:val="12"/>
          <w:rFonts w:hint="eastAsia" w:ascii="黑体" w:hAnsi="黑体" w:eastAsia="黑体" w:cs="黑体"/>
          <w:b/>
          <w:bCs w:val="0"/>
          <w:spacing w:val="5"/>
          <w:sz w:val="32"/>
          <w:szCs w:val="32"/>
        </w:rPr>
        <w:t>赛程安排</w:t>
      </w:r>
    </w:p>
    <w:p>
      <w:pPr>
        <w:shd w:val="clear"/>
        <w:rPr>
          <w:rStyle w:val="12"/>
          <w:rFonts w:ascii="仿宋" w:hAnsi="仿宋" w:eastAsia="仿宋"/>
          <w:spacing w:val="5"/>
          <w:sz w:val="32"/>
          <w:szCs w:val="32"/>
        </w:rPr>
      </w:pP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（一）王者荣耀表演赛</w:t>
      </w:r>
    </w:p>
    <w:p>
      <w:pPr>
        <w:pStyle w:val="16"/>
        <w:shd w:val="clear" w:color="auto"/>
        <w:spacing w:before="0" w:after="0"/>
        <w:jc w:val="both"/>
        <w:textAlignment w:val="center"/>
        <w:rPr>
          <w:rFonts w:ascii="仿宋" w:hAnsi="仿宋" w:eastAsia="仿宋" w:cs="仿宋"/>
          <w:sz w:val="32"/>
          <w:szCs w:val="32"/>
        </w:rPr>
      </w:pPr>
      <w:r>
        <w:rPr>
          <w:rStyle w:val="12"/>
          <w:rFonts w:ascii="仿宋" w:hAnsi="仿宋" w:eastAsia="仿宋"/>
          <w:spacing w:val="5"/>
          <w:sz w:val="32"/>
          <w:szCs w:val="32"/>
        </w:rPr>
        <w:t>202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3</w:t>
      </w: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年5月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16</w:t>
      </w: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日</w:t>
      </w:r>
      <w:r>
        <w:rPr>
          <w:rStyle w:val="12"/>
          <w:rFonts w:ascii="仿宋" w:hAnsi="仿宋" w:eastAsia="仿宋"/>
          <w:spacing w:val="5"/>
          <w:sz w:val="32"/>
          <w:szCs w:val="32"/>
        </w:rPr>
        <w:t>起至202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3</w:t>
      </w: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年5月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31</w:t>
      </w: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日</w:t>
      </w:r>
      <w:r>
        <w:rPr>
          <w:rStyle w:val="12"/>
          <w:rFonts w:ascii="仿宋" w:hAnsi="仿宋" w:eastAsia="仿宋"/>
          <w:spacing w:val="5"/>
          <w:sz w:val="32"/>
          <w:szCs w:val="32"/>
        </w:rPr>
        <w:t xml:space="preserve"> </w:t>
      </w: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打印附件</w:t>
      </w:r>
      <w:r>
        <w:rPr>
          <w:rStyle w:val="12"/>
          <w:rFonts w:hint="default" w:ascii="仿宋" w:hAnsi="仿宋" w:eastAsia="仿宋"/>
          <w:spacing w:val="5"/>
          <w:sz w:val="32"/>
          <w:szCs w:val="32"/>
        </w:rPr>
        <w:t>1</w:t>
      </w: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>报名表</w:t>
      </w:r>
      <w:r>
        <w:rPr>
          <w:rStyle w:val="12"/>
          <w:rFonts w:hint="eastAsia" w:ascii="仿宋" w:hAnsi="仿宋" w:eastAsia="仿宋"/>
          <w:spacing w:val="5"/>
          <w:sz w:val="32"/>
          <w:szCs w:val="32"/>
          <w:lang w:val="en-US" w:eastAsia="zh-CN"/>
        </w:rPr>
        <w:t>发送至邮箱2978584118@qq.com，</w:t>
      </w:r>
      <w:r>
        <w:rPr>
          <w:rFonts w:hint="eastAsia" w:ascii="仿宋" w:hAnsi="仿宋" w:eastAsia="仿宋" w:cs="仿宋"/>
          <w:sz w:val="32"/>
          <w:szCs w:val="32"/>
        </w:rPr>
        <w:t>提交之后由所有队长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联系负责人进入群聊并以</w:t>
      </w:r>
      <w:r>
        <w:rPr>
          <w:rFonts w:hint="eastAsia" w:ascii="仿宋" w:hAnsi="仿宋" w:eastAsia="仿宋" w:cs="仿宋"/>
          <w:sz w:val="32"/>
          <w:szCs w:val="32"/>
        </w:rPr>
        <w:t>抽签决定初赛顺序。</w:t>
      </w:r>
    </w:p>
    <w:p>
      <w:pPr>
        <w:pStyle w:val="16"/>
        <w:numPr>
          <w:ilvl w:val="0"/>
          <w:numId w:val="0"/>
        </w:numPr>
        <w:shd w:val="clear" w:color="auto"/>
        <w:spacing w:before="0" w:after="0"/>
        <w:jc w:val="both"/>
        <w:textAlignment w:val="center"/>
        <w:rPr>
          <w:rStyle w:val="12"/>
          <w:rFonts w:ascii="仿宋" w:hAnsi="仿宋" w:eastAsia="仿宋" w:cstheme="minorBidi"/>
          <w:spacing w:val="5"/>
          <w:kern w:val="2"/>
          <w:sz w:val="32"/>
          <w:szCs w:val="32"/>
        </w:rPr>
      </w:pPr>
      <w:r>
        <w:rPr>
          <w:rFonts w:hint="eastAsia" w:ascii="仿宋" w:hAnsi="仿宋" w:eastAsia="仿宋" w:cstheme="minorBidi"/>
          <w:spacing w:val="5"/>
          <w:kern w:val="2"/>
          <w:sz w:val="32"/>
          <w:szCs w:val="32"/>
          <w:lang w:val="en-US" w:eastAsia="zh-CN" w:bidi="ar-SA"/>
        </w:rPr>
        <w:t>（二）</w:t>
      </w:r>
      <w:r>
        <w:rPr>
          <w:rStyle w:val="12"/>
          <w:rFonts w:hint="eastAsia" w:ascii="仿宋" w:hAnsi="仿宋" w:eastAsia="仿宋" w:cstheme="minorBidi"/>
          <w:spacing w:val="5"/>
          <w:kern w:val="2"/>
          <w:sz w:val="32"/>
          <w:szCs w:val="32"/>
        </w:rPr>
        <w:t>电竞主播赛道</w:t>
      </w:r>
    </w:p>
    <w:p>
      <w:pPr>
        <w:pStyle w:val="16"/>
        <w:shd w:val="clear" w:color="auto"/>
        <w:spacing w:before="0" w:after="0"/>
        <w:jc w:val="both"/>
        <w:textAlignment w:val="center"/>
        <w:rPr>
          <w:rStyle w:val="12"/>
          <w:rFonts w:hint="default" w:ascii="仿宋" w:hAnsi="仿宋" w:eastAsia="仿宋"/>
          <w:spacing w:val="5"/>
          <w:sz w:val="32"/>
          <w:szCs w:val="32"/>
          <w:lang w:val="en-US" w:eastAsia="zh-CN"/>
        </w:rPr>
      </w:pPr>
      <w:r>
        <w:fldChar w:fldCharType="begin"/>
      </w:r>
      <w:r>
        <w:instrText xml:space="preserve"> HYPERLINK "mailto:2022年5月1日起至2022年5月6日填写附件2报名表发送至邮箱2978584118@qq.com中，后续抽签事宜将由qq群中另行通知。" </w:instrText>
      </w:r>
      <w:r>
        <w:fldChar w:fldCharType="separate"/>
      </w:r>
      <w:r>
        <w:rPr>
          <w:rStyle w:val="9"/>
          <w:rFonts w:ascii="仿宋" w:hAnsi="仿宋" w:eastAsia="仿宋"/>
          <w:color w:val="auto"/>
          <w:spacing w:val="5"/>
          <w:sz w:val="32"/>
          <w:szCs w:val="32"/>
          <w:u w:val="none"/>
        </w:rPr>
        <w:t>202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  <w:lang w:val="en-US" w:eastAsia="zh-CN"/>
        </w:rPr>
        <w:t>3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</w:rPr>
        <w:t>年5月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  <w:lang w:val="en-US" w:eastAsia="zh-CN"/>
        </w:rPr>
        <w:t>16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</w:rPr>
        <w:t>日</w:t>
      </w:r>
      <w:r>
        <w:rPr>
          <w:rStyle w:val="9"/>
          <w:rFonts w:ascii="仿宋" w:hAnsi="仿宋" w:eastAsia="仿宋"/>
          <w:color w:val="auto"/>
          <w:spacing w:val="5"/>
          <w:sz w:val="32"/>
          <w:szCs w:val="32"/>
          <w:u w:val="none"/>
        </w:rPr>
        <w:t>起至202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  <w:lang w:val="en-US" w:eastAsia="zh-CN"/>
        </w:rPr>
        <w:t>3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</w:rPr>
        <w:t>年5月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  <w:lang w:val="en-US" w:eastAsia="zh-CN"/>
        </w:rPr>
        <w:t>31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</w:rPr>
        <w:t>日填写附件</w:t>
      </w:r>
      <w:r>
        <w:rPr>
          <w:rStyle w:val="9"/>
          <w:rFonts w:ascii="仿宋" w:hAnsi="仿宋" w:eastAsia="仿宋"/>
          <w:color w:val="auto"/>
          <w:spacing w:val="5"/>
          <w:sz w:val="32"/>
          <w:szCs w:val="32"/>
          <w:u w:val="none"/>
        </w:rPr>
        <w:t>2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</w:rPr>
        <w:t>报名表发送至邮箱2978584118@qq.com中，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  <w:lang w:val="en-US" w:eastAsia="zh-CN"/>
        </w:rPr>
        <w:t>提交后</w:t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</w:rPr>
        <w:fldChar w:fldCharType="end"/>
      </w:r>
      <w:r>
        <w:rPr>
          <w:rStyle w:val="9"/>
          <w:rFonts w:hint="eastAsia" w:ascii="仿宋" w:hAnsi="仿宋" w:eastAsia="仿宋"/>
          <w:color w:val="auto"/>
          <w:spacing w:val="5"/>
          <w:sz w:val="32"/>
          <w:szCs w:val="32"/>
          <w:u w:val="none"/>
          <w:lang w:val="en-US" w:eastAsia="zh-CN"/>
        </w:rPr>
        <w:t>请联系学生负责人并进行抽签来决定初赛顺序</w:t>
      </w:r>
    </w:p>
    <w:p>
      <w:pPr>
        <w:pStyle w:val="16"/>
        <w:shd w:val="clear" w:color="auto"/>
        <w:spacing w:before="0" w:after="0"/>
        <w:jc w:val="both"/>
        <w:textAlignment w:val="center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</w:rPr>
        <w:t>（三）电竞海报设计赛道</w:t>
      </w:r>
    </w:p>
    <w:p>
      <w:pPr>
        <w:shd w:val="clear"/>
        <w:rPr>
          <w:rStyle w:val="12"/>
          <w:rFonts w:hint="eastAsia" w:ascii="仿宋" w:hAnsi="仿宋" w:eastAsia="仿宋"/>
          <w:spacing w:val="5"/>
          <w:sz w:val="32"/>
          <w:szCs w:val="32"/>
        </w:rPr>
      </w:pPr>
      <w:r>
        <w:rPr>
          <w:rStyle w:val="12"/>
          <w:rFonts w:ascii="仿宋" w:hAnsi="仿宋" w:eastAsia="仿宋"/>
          <w:spacing w:val="5"/>
          <w:kern w:val="0"/>
          <w:sz w:val="32"/>
          <w:szCs w:val="32"/>
        </w:rPr>
        <w:t>202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3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年5月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16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日</w:t>
      </w:r>
      <w:r>
        <w:rPr>
          <w:rStyle w:val="12"/>
          <w:rFonts w:ascii="仿宋" w:hAnsi="仿宋" w:eastAsia="仿宋"/>
          <w:spacing w:val="5"/>
          <w:kern w:val="0"/>
          <w:sz w:val="32"/>
          <w:szCs w:val="32"/>
        </w:rPr>
        <w:t>起至202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3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年5月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31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日填写附件</w:t>
      </w:r>
      <w:r>
        <w:rPr>
          <w:rStyle w:val="12"/>
          <w:rFonts w:hint="default" w:ascii="仿宋" w:hAnsi="仿宋" w:eastAsia="仿宋"/>
          <w:spacing w:val="5"/>
          <w:kern w:val="0"/>
          <w:sz w:val="32"/>
          <w:szCs w:val="32"/>
        </w:rPr>
        <w:t>3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报名表+作品打包发送至邮箱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2978584118@qq.com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中。未在规定时间内提交作品将不予参评。</w:t>
      </w:r>
      <w:r>
        <w:rPr>
          <w:rStyle w:val="12"/>
          <w:rFonts w:hint="eastAsia" w:ascii="仿宋" w:hAnsi="仿宋" w:eastAsia="仿宋"/>
          <w:spacing w:val="5"/>
          <w:sz w:val="32"/>
          <w:szCs w:val="32"/>
        </w:rPr>
        <w:t xml:space="preserve"> </w:t>
      </w:r>
    </w:p>
    <w:p>
      <w:pPr>
        <w:pStyle w:val="16"/>
        <w:numPr>
          <w:ilvl w:val="0"/>
          <w:numId w:val="0"/>
        </w:numPr>
        <w:shd w:val="clear" w:color="auto"/>
        <w:spacing w:before="0" w:after="0"/>
        <w:ind w:left="0" w:leftChars="0" w:firstLine="0" w:firstLineChars="0"/>
        <w:jc w:val="both"/>
        <w:textAlignment w:val="center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kern w:val="0"/>
          <w:sz w:val="32"/>
          <w:szCs w:val="32"/>
          <w:lang w:val="en-US" w:eastAsia="zh-CN" w:bidi="ar-SA"/>
        </w:rPr>
        <w:t>（四）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创意短视频赛道</w:t>
      </w:r>
    </w:p>
    <w:p>
      <w:pPr>
        <w:pStyle w:val="16"/>
        <w:numPr>
          <w:ilvl w:val="0"/>
          <w:numId w:val="0"/>
        </w:numPr>
        <w:shd w:val="clear" w:color="auto"/>
        <w:spacing w:before="0" w:after="0"/>
        <w:ind w:leftChars="0"/>
        <w:jc w:val="both"/>
        <w:textAlignment w:val="center"/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</w:pPr>
      <w:r>
        <w:rPr>
          <w:rStyle w:val="12"/>
          <w:rFonts w:ascii="仿宋" w:hAnsi="仿宋" w:eastAsia="仿宋"/>
          <w:spacing w:val="5"/>
          <w:kern w:val="0"/>
          <w:sz w:val="32"/>
          <w:szCs w:val="32"/>
        </w:rPr>
        <w:t>202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3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年5月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16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日</w:t>
      </w:r>
      <w:r>
        <w:rPr>
          <w:rStyle w:val="12"/>
          <w:rFonts w:ascii="仿宋" w:hAnsi="仿宋" w:eastAsia="仿宋"/>
          <w:spacing w:val="5"/>
          <w:kern w:val="0"/>
          <w:sz w:val="32"/>
          <w:szCs w:val="32"/>
        </w:rPr>
        <w:t>起至202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3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年5月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31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日填写附件</w:t>
      </w:r>
      <w:r>
        <w:rPr>
          <w:rStyle w:val="12"/>
          <w:rFonts w:hint="default" w:ascii="仿宋" w:hAnsi="仿宋" w:eastAsia="仿宋"/>
          <w:spacing w:val="5"/>
          <w:kern w:val="0"/>
          <w:sz w:val="32"/>
          <w:szCs w:val="32"/>
        </w:rPr>
        <w:t>3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报名表+作品打包发送至邮箱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  <w:lang w:val="en-US" w:eastAsia="zh-CN"/>
        </w:rPr>
        <w:t>2978584118@qq.com</w:t>
      </w:r>
      <w:r>
        <w:rPr>
          <w:rStyle w:val="12"/>
          <w:rFonts w:hint="eastAsia" w:ascii="仿宋" w:hAnsi="仿宋" w:eastAsia="仿宋"/>
          <w:spacing w:val="5"/>
          <w:kern w:val="0"/>
          <w:sz w:val="32"/>
          <w:szCs w:val="32"/>
        </w:rPr>
        <w:t>中。未在规定时间内提交作品将不予参评。</w:t>
      </w:r>
    </w:p>
    <w:p>
      <w:pPr>
        <w:shd w:val="clear"/>
        <w:rPr>
          <w:rStyle w:val="12"/>
          <w:rFonts w:hint="default" w:ascii="仿宋" w:hAnsi="仿宋" w:eastAsia="仿宋"/>
          <w:spacing w:val="5"/>
          <w:sz w:val="32"/>
          <w:szCs w:val="32"/>
          <w:lang w:val="en-US" w:eastAsia="zh-CN"/>
        </w:rPr>
      </w:pPr>
    </w:p>
    <w:p>
      <w:pPr>
        <w:numPr>
          <w:ilvl w:val="0"/>
          <w:numId w:val="7"/>
        </w:numPr>
        <w:shd w:val="clear"/>
        <w:spacing w:line="560" w:lineRule="exact"/>
        <w:ind w:firstLine="643" w:firstLineChars="200"/>
        <w:rPr>
          <w:rStyle w:val="12"/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Style w:val="12"/>
          <w:rFonts w:hint="eastAsia" w:ascii="黑体" w:hAnsi="黑体" w:eastAsia="黑体" w:cs="黑体"/>
          <w:b/>
          <w:bCs w:val="0"/>
          <w:sz w:val="32"/>
          <w:szCs w:val="32"/>
        </w:rPr>
        <w:t>竞赛结果公示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竞赛结果公示时间为3天。如无异议，最终颁发获奖证书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及认定创新学分</w:t>
      </w:r>
      <w:r>
        <w:rPr>
          <w:rStyle w:val="12"/>
          <w:rFonts w:ascii="仿宋" w:hAnsi="仿宋" w:eastAsia="仿宋"/>
          <w:sz w:val="32"/>
          <w:szCs w:val="32"/>
        </w:rPr>
        <w:t>。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</w:p>
    <w:p>
      <w:pPr>
        <w:numPr>
          <w:ilvl w:val="0"/>
          <w:numId w:val="7"/>
        </w:numPr>
        <w:shd w:val="clear"/>
        <w:spacing w:line="560" w:lineRule="exact"/>
        <w:ind w:left="0" w:leftChars="0" w:firstLine="643" w:firstLineChars="200"/>
        <w:rPr>
          <w:rStyle w:val="12"/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Style w:val="12"/>
          <w:rFonts w:hint="eastAsia" w:ascii="黑体" w:hAnsi="黑体" w:eastAsia="黑体" w:cs="黑体"/>
          <w:b/>
          <w:bCs/>
          <w:sz w:val="32"/>
          <w:szCs w:val="32"/>
        </w:rPr>
        <w:t>其他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（一）联系人及联系方式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联 系 人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鞠政伦老师：18940650107</w:t>
      </w:r>
    </w:p>
    <w:p>
      <w:pPr>
        <w:shd w:val="clear"/>
        <w:spacing w:line="560" w:lineRule="exact"/>
        <w:ind w:firstLine="640" w:firstLineChars="200"/>
        <w:rPr>
          <w:rStyle w:val="12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ascii="仿宋" w:hAnsi="仿宋" w:eastAsia="仿宋"/>
          <w:sz w:val="32"/>
          <w:szCs w:val="32"/>
        </w:rPr>
        <w:t>学生负责人：</w:t>
      </w: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宋成君18041624697。</w:t>
      </w:r>
      <w:bookmarkStart w:id="0" w:name="_GoBack"/>
      <w:bookmarkEnd w:id="0"/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 w:cs="Times New Roman"/>
          <w:bCs/>
          <w:sz w:val="32"/>
          <w:szCs w:val="32"/>
        </w:rPr>
      </w:pPr>
      <w:r>
        <w:rPr>
          <w:rStyle w:val="12"/>
          <w:rFonts w:ascii="仿宋" w:hAnsi="仿宋" w:eastAsia="仿宋" w:cs="Times New Roman"/>
          <w:bCs/>
          <w:sz w:val="32"/>
          <w:szCs w:val="32"/>
        </w:rPr>
        <w:t>（二）领队与选手须知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1、可自行报名，或以系为单位，进行报名表格的填报。</w:t>
      </w:r>
    </w:p>
    <w:p>
      <w:pPr>
        <w:shd w:val="clear"/>
        <w:spacing w:line="560" w:lineRule="exact"/>
        <w:ind w:firstLine="640" w:firstLineChars="200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ascii="仿宋" w:hAnsi="仿宋" w:eastAsia="仿宋"/>
          <w:sz w:val="32"/>
          <w:szCs w:val="32"/>
        </w:rPr>
        <w:t>2、每位参赛选手都可代表自己的参赛组进行报名。</w:t>
      </w:r>
    </w:p>
    <w:p>
      <w:pPr>
        <w:shd w:val="clear"/>
        <w:spacing w:line="560" w:lineRule="exact"/>
        <w:ind w:firstLine="640" w:firstLineChars="200"/>
        <w:rPr>
          <w:rStyle w:val="12"/>
          <w:rFonts w:hint="eastAsia" w:ascii="仿宋" w:hAnsi="仿宋" w:eastAsia="仿宋"/>
          <w:sz w:val="32"/>
          <w:szCs w:val="32"/>
          <w:lang w:eastAsia="zh-CN"/>
        </w:rPr>
      </w:pPr>
      <w:r>
        <w:rPr>
          <w:rStyle w:val="12"/>
          <w:rFonts w:ascii="仿宋" w:hAnsi="仿宋" w:eastAsia="仿宋"/>
          <w:sz w:val="32"/>
          <w:szCs w:val="32"/>
        </w:rPr>
        <w:t>3、最终解释权归辽宁理工学院文化传媒学院所有</w:t>
      </w:r>
      <w:r>
        <w:rPr>
          <w:rStyle w:val="12"/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shd w:val="clear"/>
        <w:spacing w:line="560" w:lineRule="exact"/>
        <w:rPr>
          <w:rStyle w:val="12"/>
          <w:rFonts w:hint="eastAsia" w:ascii="仿宋" w:hAnsi="仿宋" w:eastAsia="仿宋"/>
          <w:sz w:val="32"/>
          <w:szCs w:val="32"/>
          <w:lang w:eastAsia="zh-CN"/>
        </w:rPr>
      </w:pPr>
    </w:p>
    <w:p>
      <w:pPr>
        <w:shd w:val="clear"/>
        <w:spacing w:line="560" w:lineRule="exact"/>
        <w:rPr>
          <w:rStyle w:val="12"/>
          <w:rFonts w:hint="eastAsia" w:ascii="仿宋" w:hAnsi="仿宋" w:eastAsia="仿宋"/>
          <w:sz w:val="32"/>
          <w:szCs w:val="32"/>
          <w:lang w:eastAsia="zh-CN"/>
        </w:rPr>
      </w:pPr>
    </w:p>
    <w:p>
      <w:pPr>
        <w:shd w:val="clear"/>
        <w:spacing w:line="560" w:lineRule="exact"/>
        <w:ind w:firstLine="640" w:firstLineChars="200"/>
        <w:jc w:val="right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 xml:space="preserve">  辽宁理工学院文化传媒学院广播电视学教研室</w:t>
      </w:r>
      <w:r>
        <w:rPr>
          <w:rStyle w:val="12"/>
          <w:rFonts w:ascii="仿宋" w:hAnsi="仿宋" w:eastAsia="仿宋"/>
          <w:sz w:val="32"/>
          <w:szCs w:val="32"/>
        </w:rPr>
        <w:t xml:space="preserve"> </w:t>
      </w:r>
    </w:p>
    <w:p>
      <w:pPr>
        <w:shd w:val="clear"/>
        <w:spacing w:line="560" w:lineRule="exact"/>
        <w:ind w:firstLine="640" w:firstLineChars="200"/>
        <w:jc w:val="right"/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>辽宁理工学院影视编导创新创业工作室</w:t>
      </w:r>
    </w:p>
    <w:p>
      <w:pPr>
        <w:shd w:val="clear"/>
        <w:spacing w:line="560" w:lineRule="exact"/>
        <w:ind w:firstLine="640" w:firstLineChars="200"/>
        <w:jc w:val="right"/>
        <w:rPr>
          <w:rStyle w:val="12"/>
          <w:rFonts w:ascii="仿宋" w:hAnsi="仿宋" w:eastAsia="仿宋"/>
          <w:sz w:val="32"/>
          <w:szCs w:val="32"/>
        </w:rPr>
      </w:pPr>
      <w:r>
        <w:rPr>
          <w:rStyle w:val="12"/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Style w:val="12"/>
          <w:rFonts w:ascii="仿宋" w:hAnsi="仿宋" w:eastAsia="仿宋"/>
          <w:sz w:val="32"/>
          <w:szCs w:val="32"/>
        </w:rPr>
        <w:t xml:space="preserve">                                                  </w:t>
      </w:r>
    </w:p>
    <w:p>
      <w:pPr>
        <w:shd w:val="clear"/>
        <w:spacing w:line="560" w:lineRule="exact"/>
        <w:ind w:firstLine="560" w:firstLineChars="200"/>
        <w:jc w:val="right"/>
        <w:rPr>
          <w:rFonts w:hint="default" w:ascii="Heiti SC Light" w:hAnsi="Heiti SC Light" w:eastAsia="Heiti SC Light" w:cs="Heiti SC Light"/>
          <w:b w:val="0"/>
          <w:bCs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Style w:val="12"/>
          <w:rFonts w:ascii="宋体"/>
          <w:color w:val="FF0000"/>
          <w:kern w:val="0"/>
          <w:sz w:val="28"/>
          <w:szCs w:val="28"/>
        </w:rPr>
        <w:t xml:space="preserve">                    </w:t>
      </w:r>
    </w:p>
    <w:sectPr>
      <w:pgSz w:w="11906" w:h="16838"/>
      <w:pgMar w:top="1418" w:right="1418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Heiti SC Light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F3CCA9"/>
    <w:multiLevelType w:val="singleLevel"/>
    <w:tmpl w:val="89F3CCA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2420BF9"/>
    <w:multiLevelType w:val="singleLevel"/>
    <w:tmpl w:val="92420BF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D931D2F3"/>
    <w:multiLevelType w:val="singleLevel"/>
    <w:tmpl w:val="D931D2F3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DC5CD216"/>
    <w:multiLevelType w:val="singleLevel"/>
    <w:tmpl w:val="DC5CD216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0976207E"/>
    <w:multiLevelType w:val="singleLevel"/>
    <w:tmpl w:val="0976207E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0B0521E"/>
    <w:multiLevelType w:val="singleLevel"/>
    <w:tmpl w:val="30B0521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5B9A9F0D"/>
    <w:multiLevelType w:val="singleLevel"/>
    <w:tmpl w:val="5B9A9F0D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zZTczMTFhODVlZjUxYzcyOWI5NWRmZDU5NWUzZWMifQ=="/>
  </w:docVars>
  <w:rsids>
    <w:rsidRoot w:val="00311E40"/>
    <w:rsid w:val="00311E40"/>
    <w:rsid w:val="0073080C"/>
    <w:rsid w:val="260A6695"/>
    <w:rsid w:val="2CE64405"/>
    <w:rsid w:val="2DB651CE"/>
    <w:rsid w:val="31F92B92"/>
    <w:rsid w:val="34A75C90"/>
    <w:rsid w:val="352D0C3D"/>
    <w:rsid w:val="3E462F7B"/>
    <w:rsid w:val="4AAE56A7"/>
    <w:rsid w:val="4EE714AA"/>
    <w:rsid w:val="650F6D98"/>
    <w:rsid w:val="65D04378"/>
    <w:rsid w:val="6964190A"/>
    <w:rsid w:val="706A14F1"/>
    <w:rsid w:val="74983CEF"/>
    <w:rsid w:val="76941191"/>
    <w:rsid w:val="7C733EE5"/>
    <w:rsid w:val="7E3D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Arial Unicode MS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ind w:left="100" w:leftChars="2500"/>
    </w:pPr>
    <w:rPr>
      <w:rFonts w:eastAsia="宋体"/>
    </w:rPr>
  </w:style>
  <w:style w:type="paragraph" w:styleId="3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9">
    <w:name w:val="Hyperlink"/>
    <w:qFormat/>
    <w:uiPriority w:val="0"/>
    <w:rPr>
      <w:rFonts w:ascii="Times New Roman" w:hAnsi="Times New Roman" w:eastAsia="宋体"/>
      <w:color w:val="0000FF"/>
      <w:u w:val="single"/>
    </w:rPr>
  </w:style>
  <w:style w:type="paragraph" w:customStyle="1" w:styleId="10">
    <w:name w:val="Heading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customStyle="1" w:styleId="11">
    <w:name w:val="Heading2"/>
    <w:basedOn w:val="1"/>
    <w:next w:val="1"/>
    <w:qFormat/>
    <w:uiPriority w:val="0"/>
    <w:pPr>
      <w:spacing w:before="100" w:beforeAutospacing="1" w:after="100" w:afterAutospacing="1"/>
      <w:jc w:val="left"/>
    </w:pPr>
    <w:rPr>
      <w:rFonts w:ascii="宋体" w:hAnsi="宋体" w:eastAsia="宋体"/>
      <w:b/>
      <w:kern w:val="0"/>
      <w:sz w:val="36"/>
      <w:szCs w:val="36"/>
    </w:rPr>
  </w:style>
  <w:style w:type="character" w:customStyle="1" w:styleId="12">
    <w:name w:val="NormalCharacter"/>
    <w:qFormat/>
    <w:uiPriority w:val="0"/>
    <w:rPr>
      <w:rFonts w:ascii="Times New Roman" w:hAnsi="Times New Roman" w:eastAsia="宋体"/>
    </w:rPr>
  </w:style>
  <w:style w:type="table" w:customStyle="1" w:styleId="13">
    <w:name w:val="Table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Char"/>
    <w:link w:val="4"/>
    <w:qFormat/>
    <w:uiPriority w:val="0"/>
    <w:rPr>
      <w:rFonts w:ascii="Times New Roman" w:hAnsi="Times New Roman" w:eastAsia="宋体"/>
      <w:kern w:val="2"/>
      <w:sz w:val="18"/>
      <w:szCs w:val="18"/>
    </w:rPr>
  </w:style>
  <w:style w:type="character" w:customStyle="1" w:styleId="15">
    <w:name w:val="页脚 Char"/>
    <w:link w:val="3"/>
    <w:qFormat/>
    <w:uiPriority w:val="0"/>
    <w:rPr>
      <w:rFonts w:ascii="Times New Roman" w:hAnsi="Times New Roman" w:eastAsia="宋体"/>
      <w:kern w:val="2"/>
      <w:sz w:val="18"/>
      <w:szCs w:val="18"/>
    </w:rPr>
  </w:style>
  <w:style w:type="paragraph" w:customStyle="1" w:styleId="16">
    <w:name w:val="HtmlNormal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 w:eastAsia="宋体"/>
      <w:kern w:val="0"/>
      <w:sz w:val="24"/>
    </w:rPr>
  </w:style>
  <w:style w:type="paragraph" w:customStyle="1" w:styleId="17">
    <w:name w:val="Acetate"/>
    <w:basedOn w:val="1"/>
    <w:qFormat/>
    <w:uiPriority w:val="0"/>
    <w:rPr>
      <w:rFonts w:eastAsia="宋体"/>
      <w:sz w:val="18"/>
      <w:szCs w:val="18"/>
    </w:rPr>
  </w:style>
  <w:style w:type="paragraph" w:customStyle="1" w:styleId="18">
    <w:name w:val="UserStyle_2"/>
    <w:qFormat/>
    <w:uiPriority w:val="0"/>
    <w:pPr>
      <w:framePr w:wrap="around" w:vAnchor="margin" w:hAnchor="text" w:yAlign="top"/>
      <w:textAlignment w:val="baseline"/>
    </w:pPr>
    <w:rPr>
      <w:rFonts w:ascii="Arial Unicode MS" w:hAnsi="Arial Unicode MS" w:eastAsia="Arial Unicode MS" w:cstheme="minorBidi"/>
      <w:color w:val="000000"/>
      <w:sz w:val="22"/>
      <w:szCs w:val="22"/>
      <w:lang w:val="zh-CN" w:eastAsia="zh-CN" w:bidi="ar-SA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3241</Words>
  <Characters>3450</Characters>
  <Lines>13</Lines>
  <Paragraphs>3</Paragraphs>
  <TotalTime>0</TotalTime>
  <ScaleCrop>false</ScaleCrop>
  <LinksUpToDate>false</LinksUpToDate>
  <CharactersWithSpaces>3537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2021-03-19T11:06:00Z</dcterms:created>
  <dc:creator>427b</dc:creator>
  <cp:lastModifiedBy>温柔.</cp:lastModifiedBy>
  <dcterms:modified xsi:type="dcterms:W3CDTF">2023-05-15T06:00:14Z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FCEF59DE244E4056B516091B6E37A813_13</vt:lpwstr>
  </property>
  <property fmtid="{D5CDD505-2E9C-101B-9397-08002B2CF9AE}" pid="4" name="commondata">
    <vt:lpwstr>eyJoZGlkIjoiMjgxOWIyNzhmNjIwZWJmMTdjNTgwNzIwMGEzMmI3MTQifQ==</vt:lpwstr>
  </property>
</Properties>
</file>